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A88" w:rsidRDefault="00683A88" w:rsidP="005E7803">
      <w:r>
        <w:rPr>
          <w:noProof/>
        </w:rPr>
        <w:drawing>
          <wp:inline distT="0" distB="0" distL="0" distR="0">
            <wp:extent cx="4638675" cy="876300"/>
            <wp:effectExtent l="0" t="0" r="9525" b="0"/>
            <wp:docPr id="1" name="Picture 1" descr="C:\Users\Jeramey\Pictures\CUT SHEETS FINALIZED\surfacingsolutio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amey\Pictures\CUT SHEETS FINALIZED\surfacingsolution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88" w:rsidRDefault="00683A88" w:rsidP="005E7803"/>
    <w:p w:rsidR="005E7803" w:rsidRDefault="005E7803" w:rsidP="005E7803">
      <w:r>
        <w:t>APPROVED ASSEMBLY OF SOLID HARDWOOD FLOOR WITH PLYWOOD</w:t>
      </w:r>
    </w:p>
    <w:p w:rsidR="005E7803" w:rsidRDefault="005E7803" w:rsidP="005E7803">
      <w:r>
        <w:t>•</w:t>
      </w:r>
      <w:r>
        <w:t xml:space="preserve"> Make sure subfloor is clean, dry, and flat. If some areas require fill</w:t>
      </w:r>
    </w:p>
    <w:p w:rsidR="005E7803" w:rsidRDefault="005E7803" w:rsidP="005E7803">
      <w:r>
        <w:t>patching or leveling use a self leveling underlayment.</w:t>
      </w:r>
    </w:p>
    <w:p w:rsidR="005E7803" w:rsidRDefault="005E7803" w:rsidP="005E7803">
      <w:r>
        <w:t>•</w:t>
      </w:r>
      <w:r>
        <w:t xml:space="preserve"> Must check subfloor for excessive moisture. If a moisture barrier is</w:t>
      </w:r>
    </w:p>
    <w:p w:rsidR="005E7803" w:rsidRDefault="005E7803" w:rsidP="005E7803">
      <w:r>
        <w:t>needed use a suitable vapor barrier or moisture sealer.</w:t>
      </w:r>
    </w:p>
    <w:p w:rsidR="005E7803" w:rsidRDefault="005E7803" w:rsidP="005E7803">
      <w:r>
        <w:t>•</w:t>
      </w:r>
      <w:r>
        <w:t xml:space="preserve"> Loose lay Acoustical </w:t>
      </w:r>
      <w:r>
        <w:t xml:space="preserve">Decoupler </w:t>
      </w:r>
      <w:r>
        <w:t>on subfloor, do not glue.</w:t>
      </w:r>
    </w:p>
    <w:p w:rsidR="005E7803" w:rsidRDefault="005E7803" w:rsidP="005E7803">
      <w:r>
        <w:t>•</w:t>
      </w:r>
      <w:r>
        <w:t xml:space="preserve"> Make sure Acoustical </w:t>
      </w:r>
      <w:r>
        <w:t xml:space="preserve">Decoupler </w:t>
      </w:r>
      <w:r>
        <w:t>covers the perimeter of the</w:t>
      </w:r>
    </w:p>
    <w:p w:rsidR="005E7803" w:rsidRDefault="005E7803" w:rsidP="005E7803">
      <w:r>
        <w:t>entire subfloor and around any protrusions.</w:t>
      </w:r>
    </w:p>
    <w:p w:rsidR="005E7803" w:rsidRDefault="005E7803" w:rsidP="005E7803">
      <w:r>
        <w:t>•</w:t>
      </w:r>
      <w:r>
        <w:t xml:space="preserve"> Always install black side down.</w:t>
      </w:r>
    </w:p>
    <w:p w:rsidR="005E7803" w:rsidRDefault="005E7803" w:rsidP="005E7803">
      <w:r>
        <w:t>•</w:t>
      </w:r>
      <w:r>
        <w:t xml:space="preserve"> The Acoustical </w:t>
      </w:r>
      <w:r>
        <w:t xml:space="preserve">Decoupler </w:t>
      </w:r>
      <w:r>
        <w:t>seams must be placed tightly</w:t>
      </w:r>
    </w:p>
    <w:p w:rsidR="005E7803" w:rsidRDefault="005E7803" w:rsidP="005E7803">
      <w:r>
        <w:t>together and taped with duct tape.</w:t>
      </w:r>
    </w:p>
    <w:p w:rsidR="005E7803" w:rsidRDefault="005E7803" w:rsidP="005E7803">
      <w:r>
        <w:t>•</w:t>
      </w:r>
      <w:r>
        <w:t xml:space="preserve"> Loose lay the first layer of plywood (3/4”) on Acoustical</w:t>
      </w:r>
    </w:p>
    <w:p w:rsidR="005E7803" w:rsidRDefault="005E7803" w:rsidP="005E7803">
      <w:r>
        <w:t>Membrane.</w:t>
      </w:r>
    </w:p>
    <w:p w:rsidR="005E7803" w:rsidRDefault="005E7803" w:rsidP="005E7803">
      <w:r>
        <w:t>•</w:t>
      </w:r>
      <w:r>
        <w:t xml:space="preserve"> Install second layer of plywood (1/2”) on top of the first layer of</w:t>
      </w:r>
    </w:p>
    <w:p w:rsidR="005E7803" w:rsidRDefault="005E7803" w:rsidP="005E7803">
      <w:r>
        <w:t>plywood. The top layer of plywood must be perpendicular to the</w:t>
      </w:r>
    </w:p>
    <w:p w:rsidR="005E7803" w:rsidRDefault="005E7803" w:rsidP="005E7803">
      <w:r>
        <w:t>bottom layer, joints gapped and offset, top sheet glued (full coverage,</w:t>
      </w:r>
    </w:p>
    <w:p w:rsidR="005E7803" w:rsidRDefault="005E7803" w:rsidP="005E7803">
      <w:r>
        <w:t>non water based adhesive) to bottom sheet. The top layer fastened with</w:t>
      </w:r>
    </w:p>
    <w:p w:rsidR="005E7803" w:rsidRDefault="005E7803" w:rsidP="005E7803">
      <w:r>
        <w:t>1” #8 flat head wood screws every 12” with no penetration into the</w:t>
      </w:r>
    </w:p>
    <w:p w:rsidR="005E7803" w:rsidRDefault="005E7803" w:rsidP="005E7803">
      <w:r>
        <w:t>Acoustical Membrane.</w:t>
      </w:r>
    </w:p>
    <w:p w:rsidR="005E7803" w:rsidRDefault="005E7803" w:rsidP="005E7803">
      <w:r>
        <w:t>•</w:t>
      </w:r>
      <w:r>
        <w:t xml:space="preserve"> Nail down hardwood floor on the plywood without penetrating the</w:t>
      </w:r>
    </w:p>
    <w:p w:rsidR="005E7803" w:rsidRDefault="005E7803" w:rsidP="005E7803">
      <w:r>
        <w:t>Acoustical Membrane.</w:t>
      </w:r>
    </w:p>
    <w:p w:rsidR="005E7803" w:rsidRDefault="005E7803" w:rsidP="005E7803">
      <w:r>
        <w:t>THIS INSTALLATION WILL CREATE A FLOATING HARDWOOD</w:t>
      </w:r>
    </w:p>
    <w:p w:rsidR="005E7803" w:rsidRDefault="005E7803" w:rsidP="005E7803">
      <w:r>
        <w:t>FLOOR ON PLYWOOD ASSEMBLY OVER ACOUSTICAL</w:t>
      </w:r>
    </w:p>
    <w:p w:rsidR="00C77286" w:rsidRDefault="005E7803" w:rsidP="005E7803">
      <w:r>
        <w:t>MEMBRANE</w:t>
      </w:r>
      <w:bookmarkStart w:id="0" w:name="_GoBack"/>
      <w:bookmarkEnd w:id="0"/>
    </w:p>
    <w:sectPr w:rsidR="00C77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803"/>
    <w:rsid w:val="001F1CF5"/>
    <w:rsid w:val="002B1109"/>
    <w:rsid w:val="005E7803"/>
    <w:rsid w:val="0068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1E80D"/>
  <w15:chartTrackingRefBased/>
  <w15:docId w15:val="{4EABA83D-C2C6-4AD9-A4D8-508E4E33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Jeramey Fistrovich</dc:creator>
  <cp:keywords/>
  <dc:description/>
  <cp:lastModifiedBy>Jeramey Fistrovich</cp:lastModifiedBy>
  <cp:revision>2</cp:revision>
  <dcterms:created xsi:type="dcterms:W3CDTF">2016-01-07T16:07:00Z</dcterms:created>
  <dcterms:modified xsi:type="dcterms:W3CDTF">2016-01-07T16:10:00Z</dcterms:modified>
</cp:coreProperties>
</file>